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3A5F9552" w:rsidR="005C34B1" w:rsidRPr="00524D0B" w:rsidRDefault="0063155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63155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MAPA 20260008001000 Remplacement du SSI dans le cadre de sa maintenance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6FB2EEC1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7E5BA6" w14:textId="20B83F75" w:rsidR="00B95FB8" w:rsidRDefault="00B95FB8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5767219A" w14:textId="5F4EA537" w:rsidR="00B95FB8" w:rsidRDefault="00B95FB8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7250871" w14:textId="77777777" w:rsidR="00B95FB8" w:rsidRDefault="00B95FB8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26373AB5" w:rsidR="007B301D" w:rsidRPr="004B07C4" w:rsidRDefault="0063155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2382BA2" w:rsidR="007B301D" w:rsidRPr="004B07C4" w:rsidRDefault="0063155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44CEED32" w:rsidR="00DD5BD8" w:rsidRPr="004B07C4" w:rsidRDefault="00B95FB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147F4E">
        <w:rPr>
          <w:rFonts w:ascii="Arial" w:hAnsi="Arial" w:cs="Arial"/>
          <w:sz w:val="22"/>
        </w:rPr>
      </w:r>
      <w:r w:rsidR="00147F4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47F4E">
              <w:rPr>
                <w:rFonts w:ascii="Arial" w:hAnsi="Arial" w:cs="Arial"/>
              </w:rPr>
            </w:r>
            <w:r w:rsidR="00147F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47F4E">
              <w:rPr>
                <w:rFonts w:ascii="Arial" w:hAnsi="Arial" w:cs="Arial"/>
              </w:rPr>
            </w:r>
            <w:r w:rsidR="00147F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47F4E">
              <w:rPr>
                <w:rFonts w:ascii="Arial" w:hAnsi="Arial" w:cs="Arial"/>
              </w:rPr>
            </w:r>
            <w:r w:rsidR="00147F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47F4E">
              <w:rPr>
                <w:rFonts w:ascii="Arial" w:hAnsi="Arial" w:cs="Arial"/>
              </w:rPr>
            </w:r>
            <w:r w:rsidR="00147F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47F4E">
              <w:rPr>
                <w:rFonts w:ascii="Arial" w:hAnsi="Arial" w:cs="Arial"/>
              </w:rPr>
            </w:r>
            <w:r w:rsidR="00147F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47F4E">
              <w:rPr>
                <w:rFonts w:ascii="Arial" w:hAnsi="Arial" w:cs="Arial"/>
              </w:rPr>
            </w:r>
            <w:r w:rsidR="00147F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47F4E">
              <w:rPr>
                <w:rFonts w:ascii="Arial" w:hAnsi="Arial" w:cs="Arial"/>
              </w:rPr>
            </w:r>
            <w:r w:rsidR="00147F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147F4E">
        <w:rPr>
          <w:rFonts w:ascii="Arial" w:hAnsi="Arial" w:cs="Arial"/>
        </w:rPr>
      </w:r>
      <w:r w:rsidR="00147F4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6FAE250E" w14:textId="1B4CC879" w:rsidR="00F50699" w:rsidRDefault="00F50699" w:rsidP="003F28FD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3F28FD">
        <w:rPr>
          <w:color w:val="000000"/>
          <w:lang w:val="fr-FR"/>
        </w:rPr>
        <w:t>les t</w:t>
      </w:r>
      <w:r w:rsidR="003F28FD" w:rsidRPr="003F28FD">
        <w:rPr>
          <w:color w:val="000000"/>
          <w:lang w:val="fr-FR"/>
        </w:rPr>
        <w:t>ravaux pour le remplacement du SSI du Centre Hospitalier du Pays d’Avesnes.</w:t>
      </w:r>
    </w:p>
    <w:p w14:paraId="265DFE4D" w14:textId="77777777" w:rsidR="003F28FD" w:rsidRPr="003F28FD" w:rsidRDefault="003F28FD" w:rsidP="003F28FD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0916C36E" w14:textId="06D95424" w:rsidR="00B95FB8" w:rsidRPr="00B95FB8" w:rsidRDefault="003F28FD" w:rsidP="00B95FB8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i/>
          <w:iCs/>
          <w:sz w:val="18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FF64DA" w:rsidRPr="00B95FB8">
        <w:rPr>
          <w:rFonts w:asciiTheme="minorHAnsi" w:hAnsiTheme="minorHAnsi" w:cstheme="minorHAnsi"/>
        </w:rPr>
        <w:tab/>
      </w:r>
      <w:proofErr w:type="gramStart"/>
      <w:r w:rsidR="00B95FB8" w:rsidRPr="004B07C4">
        <w:rPr>
          <w:rFonts w:asciiTheme="minorHAnsi" w:hAnsiTheme="minorHAnsi" w:cstheme="minorHAnsi"/>
          <w:szCs w:val="22"/>
        </w:rPr>
        <w:t>au</w:t>
      </w:r>
      <w:proofErr w:type="gramEnd"/>
      <w:r w:rsidR="00B95FB8" w:rsidRPr="004B07C4">
        <w:rPr>
          <w:rFonts w:asciiTheme="minorHAnsi" w:hAnsiTheme="minorHAnsi" w:cstheme="minorHAnsi"/>
          <w:szCs w:val="22"/>
        </w:rPr>
        <w:t xml:space="preserve"> lot n°</w:t>
      </w:r>
      <w:r>
        <w:rPr>
          <w:rFonts w:asciiTheme="minorHAnsi" w:hAnsiTheme="minorHAnsi" w:cstheme="minorHAnsi"/>
          <w:szCs w:val="22"/>
        </w:rPr>
        <w:t>1</w:t>
      </w:r>
      <w:r w:rsidR="00B95FB8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B95FB8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B95FB8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B95FB8" w:rsidRPr="004B07C4">
        <w:rPr>
          <w:rFonts w:asciiTheme="minorHAnsi" w:hAnsiTheme="minorHAnsi" w:cstheme="minorHAnsi"/>
          <w:sz w:val="18"/>
          <w:szCs w:val="22"/>
        </w:rPr>
        <w:t> </w:t>
      </w:r>
      <w:r w:rsidR="00B95FB8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305D92B1" w14:textId="75440F1C" w:rsidR="004B07C4" w:rsidRPr="008C2843" w:rsidRDefault="00B95FB8" w:rsidP="008C2843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3F28FD" w:rsidRPr="003F28FD">
        <w:rPr>
          <w:rFonts w:asciiTheme="minorHAnsi" w:hAnsiTheme="minorHAnsi" w:cstheme="minorHAnsi"/>
          <w:b/>
          <w:sz w:val="20"/>
          <w:szCs w:val="20"/>
          <w:lang w:val="fr-FR"/>
        </w:rPr>
        <w:t>travaux pour le remplacement du SSI</w:t>
      </w:r>
    </w:p>
    <w:p w14:paraId="1ED9E13D" w14:textId="77777777" w:rsidR="00B95FB8" w:rsidRDefault="00B95FB8" w:rsidP="00B95FB8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7A29C21" w14:textId="543646FA" w:rsidR="00B95FB8" w:rsidRDefault="00B95FB8" w:rsidP="00B95FB8">
      <w:pPr>
        <w:pStyle w:val="fcasegauche"/>
        <w:tabs>
          <w:tab w:val="left" w:pos="851"/>
        </w:tabs>
        <w:spacing w:after="0"/>
        <w:ind w:left="708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8C284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8C284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C2843">
        <w:rPr>
          <w:rFonts w:asciiTheme="minorHAnsi" w:hAnsiTheme="minorHAnsi" w:cstheme="minorHAnsi"/>
          <w:sz w:val="22"/>
          <w:szCs w:val="22"/>
        </w:rPr>
      </w:r>
      <w:r w:rsidR="008C2843">
        <w:rPr>
          <w:rFonts w:asciiTheme="minorHAnsi" w:hAnsiTheme="minorHAnsi" w:cstheme="minorHAnsi"/>
          <w:sz w:val="22"/>
          <w:szCs w:val="22"/>
        </w:rPr>
        <w:fldChar w:fldCharType="end"/>
      </w:r>
      <w:r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14DCA33" w14:textId="5A5F4096" w:rsidR="008C2843" w:rsidRDefault="008C2843" w:rsidP="00B95FB8">
      <w:pPr>
        <w:pStyle w:val="fcasegauche"/>
        <w:tabs>
          <w:tab w:val="left" w:pos="851"/>
        </w:tabs>
        <w:spacing w:after="0"/>
        <w:ind w:left="708" w:firstLine="0"/>
        <w:rPr>
          <w:rFonts w:asciiTheme="minorHAnsi" w:hAnsiTheme="minorHAnsi" w:cstheme="minorHAnsi"/>
          <w:szCs w:val="22"/>
        </w:rPr>
      </w:pPr>
    </w:p>
    <w:p w14:paraId="341F01F9" w14:textId="77777777" w:rsidR="008C2843" w:rsidRDefault="008C2843" w:rsidP="008C2843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49B7BE9" w14:textId="2A8FBAD0" w:rsidR="008C2843" w:rsidRPr="004B07C4" w:rsidRDefault="008C2843" w:rsidP="008C2843">
      <w:pPr>
        <w:pStyle w:val="fcasegauche"/>
        <w:tabs>
          <w:tab w:val="left" w:pos="851"/>
        </w:tabs>
        <w:spacing w:after="0"/>
        <w:ind w:left="708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la PSE </w:t>
      </w:r>
      <w:r w:rsidRPr="008C2843">
        <w:rPr>
          <w:rFonts w:asciiTheme="minorHAnsi" w:hAnsiTheme="minorHAnsi" w:cstheme="minorHAnsi"/>
          <w:szCs w:val="22"/>
        </w:rPr>
        <w:t>Fourniture, l’installation d’une Unité d’Aide à l’Exploitation (UAE)</w:t>
      </w:r>
      <w:r w:rsidRPr="004B07C4">
        <w:rPr>
          <w:rFonts w:asciiTheme="minorHAnsi" w:hAnsiTheme="minorHAnsi" w:cstheme="minorHAnsi"/>
          <w:szCs w:val="22"/>
        </w:rPr>
        <w:t> ;</w:t>
      </w:r>
    </w:p>
    <w:p w14:paraId="224DC201" w14:textId="2CF250BF" w:rsidR="00F209AD" w:rsidRDefault="00F209AD" w:rsidP="008C2843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EAFFF7F" w14:textId="77777777" w:rsidR="003F28FD" w:rsidRPr="003F28FD" w:rsidRDefault="003F28FD" w:rsidP="003F28FD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3F28FD">
        <w:rPr>
          <w:color w:val="000000"/>
          <w:lang w:val="fr-FR"/>
        </w:rPr>
        <w:t>Le présent marché est un marché de travaux dont la durée d’exécution maximum est fixée à 6 mois à compter de l’ordre de service de démarrage.</w:t>
      </w:r>
    </w:p>
    <w:p w14:paraId="273D435F" w14:textId="10E95BD8" w:rsidR="00EC475E" w:rsidRPr="00925731" w:rsidRDefault="003F28FD" w:rsidP="003F28FD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3F28FD">
        <w:rPr>
          <w:color w:val="000000"/>
          <w:lang w:val="fr-FR"/>
        </w:rPr>
        <w:t>Les travaux sont assortis d’une garantie contractuelle de bon fonctionnement de 2 ans à compter de la date de réception des travaux.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47F4E">
              <w:rPr>
                <w:rFonts w:asciiTheme="minorHAnsi" w:hAnsiTheme="minorHAnsi" w:cstheme="minorHAnsi"/>
                <w:sz w:val="20"/>
                <w:szCs w:val="20"/>
              </w:rPr>
            </w:r>
            <w:r w:rsidR="00147F4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47F4E">
              <w:rPr>
                <w:rFonts w:asciiTheme="minorHAnsi" w:hAnsiTheme="minorHAnsi" w:cstheme="minorHAnsi"/>
                <w:sz w:val="20"/>
                <w:szCs w:val="20"/>
              </w:rPr>
            </w:r>
            <w:r w:rsidR="00147F4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47F4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47F4E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47F4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47F4E">
        <w:rPr>
          <w:rFonts w:asciiTheme="minorHAnsi" w:hAnsiTheme="minorHAnsi" w:cstheme="minorHAnsi"/>
          <w:sz w:val="20"/>
          <w:szCs w:val="20"/>
        </w:rPr>
      </w:r>
      <w:r w:rsidR="00147F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B95FB8">
        <w:tc>
          <w:tcPr>
            <w:tcW w:w="2830" w:type="dxa"/>
            <w:shd w:val="clear" w:color="auto" w:fill="DAEEF3" w:themeFill="accent5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AEEF3" w:themeFill="accent5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AEEF3" w:themeFill="accent5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AEEF3" w:themeFill="accent5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66ADBEE5" w:rsidR="00EA5E4C" w:rsidRDefault="003F28FD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3F28FD" w14:paraId="69F34EDA" w14:textId="77777777" w:rsidTr="00F565D7">
        <w:tc>
          <w:tcPr>
            <w:tcW w:w="2830" w:type="dxa"/>
          </w:tcPr>
          <w:p w14:paraId="7D52CE9C" w14:textId="330F2B73" w:rsidR="003F28FD" w:rsidRPr="00BF4F91" w:rsidRDefault="003F28FD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8C2843"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2299" w:type="dxa"/>
          </w:tcPr>
          <w:p w14:paraId="6CCD3F6A" w14:textId="77777777" w:rsidR="003F28FD" w:rsidRPr="00BF4F91" w:rsidRDefault="003F28FD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1906B262" w14:textId="77777777" w:rsidR="003F28FD" w:rsidRPr="00BF4F91" w:rsidRDefault="003F28FD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30F60A3B" w14:textId="798B0501" w:rsidR="003F28FD" w:rsidRDefault="008C2843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  <w:bookmarkStart w:id="21" w:name="_GoBack"/>
      <w:bookmarkEnd w:id="21"/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1F98FAE2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>Signature du</w:t>
      </w:r>
      <w:r w:rsidR="00B95FB8">
        <w:rPr>
          <w:color w:val="000000"/>
          <w:lang w:val="fr-FR"/>
        </w:rPr>
        <w:t xml:space="preserve"> représentant du</w:t>
      </w:r>
      <w:r w:rsidRPr="00BF4F91">
        <w:rPr>
          <w:color w:val="000000"/>
          <w:lang w:val="fr-FR"/>
        </w:rPr>
        <w:t xml:space="preserve"> </w:t>
      </w:r>
      <w:r w:rsidR="002D03BE" w:rsidRPr="00BF4F91">
        <w:rPr>
          <w:color w:val="000000"/>
          <w:lang w:val="fr-FR"/>
        </w:rPr>
        <w:t>pouvoir adjudicateur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9ABB6" w14:textId="77777777" w:rsidR="00147F4E" w:rsidRDefault="00147F4E">
      <w:r>
        <w:separator/>
      </w:r>
    </w:p>
  </w:endnote>
  <w:endnote w:type="continuationSeparator" w:id="0">
    <w:p w14:paraId="465CB9C8" w14:textId="77777777" w:rsidR="00147F4E" w:rsidRDefault="0014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4BCF9EEA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8C284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8C284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C78E3" w14:textId="77777777" w:rsidR="00147F4E" w:rsidRDefault="00147F4E">
      <w:r>
        <w:separator/>
      </w:r>
    </w:p>
  </w:footnote>
  <w:footnote w:type="continuationSeparator" w:id="0">
    <w:p w14:paraId="7EFE92B3" w14:textId="77777777" w:rsidR="00147F4E" w:rsidRDefault="00147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7pt;height:9.7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47F4E"/>
    <w:rsid w:val="00216352"/>
    <w:rsid w:val="00277002"/>
    <w:rsid w:val="00277B01"/>
    <w:rsid w:val="002C399A"/>
    <w:rsid w:val="002D03BE"/>
    <w:rsid w:val="002E4594"/>
    <w:rsid w:val="0033722F"/>
    <w:rsid w:val="003F28FD"/>
    <w:rsid w:val="003F5156"/>
    <w:rsid w:val="00446F5A"/>
    <w:rsid w:val="004A6384"/>
    <w:rsid w:val="004B07C4"/>
    <w:rsid w:val="00524D0B"/>
    <w:rsid w:val="005A4190"/>
    <w:rsid w:val="005C34B1"/>
    <w:rsid w:val="0063155D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2843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95FB8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170A1-F576-47EB-B8D5-D8481404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8</Pages>
  <Words>1524</Words>
  <Characters>8388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30</cp:revision>
  <dcterms:created xsi:type="dcterms:W3CDTF">2024-07-11T14:33:00Z</dcterms:created>
  <dcterms:modified xsi:type="dcterms:W3CDTF">2026-01-23T10:33:00Z</dcterms:modified>
</cp:coreProperties>
</file>